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FB805" w14:textId="77777777" w:rsidR="009B4D2F" w:rsidRDefault="009B4D2F" w:rsidP="00A5445B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6239AE5C" w14:textId="77777777" w:rsidR="009B4D2F" w:rsidRDefault="009B4D2F" w:rsidP="00A5445B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14:paraId="72E3A1E3" w14:textId="3DC00DA4" w:rsidR="00CE6ABD" w:rsidRPr="00F55B54" w:rsidRDefault="00A5445B" w:rsidP="00A5445B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F55B54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О</w:t>
      </w:r>
      <w:r w:rsidR="001B7ADB" w:rsidRPr="00F55B54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рганізаційна</w:t>
      </w:r>
      <w:r w:rsidRPr="00F55B54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структура</w:t>
      </w:r>
    </w:p>
    <w:p w14:paraId="452C234D" w14:textId="38A51DE8" w:rsidR="00A5445B" w:rsidRDefault="00A5445B" w:rsidP="00A5445B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ПРИВАТНОГО АКЦІОНЕРНОГО ТОВАРИСТВА</w:t>
      </w:r>
    </w:p>
    <w:p w14:paraId="0C46CB52" w14:textId="76066B68" w:rsidR="00A5445B" w:rsidRDefault="00A5445B" w:rsidP="00A5445B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«ВІДРОДЖЕННЯ-ЛКІ»</w:t>
      </w:r>
    </w:p>
    <w:p w14:paraId="70B5CE1D" w14:textId="7707E2D0" w:rsidR="00A5445B" w:rsidRPr="007848D9" w:rsidRDefault="00A5445B" w:rsidP="00A5445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</w:t>
      </w:r>
      <w:r w:rsidRPr="00A544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таном на 31.12.202</w:t>
      </w:r>
      <w:r w:rsidR="007848D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5</w:t>
      </w:r>
    </w:p>
    <w:p w14:paraId="666C63B0" w14:textId="77777777" w:rsidR="00A5445B" w:rsidRPr="001611ED" w:rsidRDefault="00A5445B" w:rsidP="001611ED">
      <w:bookmarkStart w:id="0" w:name="_GoBack"/>
      <w:bookmarkEnd w:id="0"/>
    </w:p>
    <w:p w14:paraId="6D6659E3" w14:textId="529AD9B9" w:rsidR="00A5445B" w:rsidRDefault="00A5445B" w:rsidP="001611ED">
      <w:pPr>
        <w:rPr>
          <w:lang w:val="uk-UA"/>
        </w:rPr>
      </w:pPr>
      <w:r w:rsidRPr="001611ED">
        <w:rPr>
          <w:noProof/>
          <w:lang w:eastAsia="ru-RU"/>
        </w:rPr>
        <w:drawing>
          <wp:inline distT="0" distB="0" distL="0" distR="0" wp14:anchorId="199F82F3" wp14:editId="4ADB4688">
            <wp:extent cx="6193971" cy="4114800"/>
            <wp:effectExtent l="0" t="0" r="0" b="0"/>
            <wp:docPr id="722428056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2952231" w14:textId="446C9AAB" w:rsidR="00CC7248" w:rsidRDefault="00CC7248" w:rsidP="007848D9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Директор ПрАТ «Відродження-ЛКІ» </w:t>
      </w:r>
      <w:r w:rsidR="007848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Катерина ЛУНІНА</w:t>
      </w:r>
    </w:p>
    <w:p w14:paraId="3F0444CF" w14:textId="7CAEA8FF" w:rsidR="00CC7248" w:rsidRPr="009B4D2F" w:rsidRDefault="00CC7248" w:rsidP="00CC724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</w:p>
    <w:p w14:paraId="20C79AAF" w14:textId="77777777" w:rsidR="00CC7248" w:rsidRPr="00CC7248" w:rsidRDefault="00CC7248" w:rsidP="00CC7248">
      <w:pPr>
        <w:rPr>
          <w:lang w:val="uk-UA"/>
        </w:rPr>
      </w:pPr>
    </w:p>
    <w:sectPr w:rsidR="00CC7248" w:rsidRPr="00CC7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5A"/>
    <w:rsid w:val="0003404C"/>
    <w:rsid w:val="00063ED7"/>
    <w:rsid w:val="001611ED"/>
    <w:rsid w:val="001B7ADB"/>
    <w:rsid w:val="004C6D7D"/>
    <w:rsid w:val="004D1635"/>
    <w:rsid w:val="00510678"/>
    <w:rsid w:val="005E4924"/>
    <w:rsid w:val="007848D9"/>
    <w:rsid w:val="008A1737"/>
    <w:rsid w:val="008B63CD"/>
    <w:rsid w:val="009B4D2F"/>
    <w:rsid w:val="00A5445B"/>
    <w:rsid w:val="00A915EA"/>
    <w:rsid w:val="00B24B64"/>
    <w:rsid w:val="00C6575A"/>
    <w:rsid w:val="00CC7248"/>
    <w:rsid w:val="00CE6ABD"/>
    <w:rsid w:val="00F5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179"/>
  <w15:chartTrackingRefBased/>
  <w15:docId w15:val="{94FF0B22-634E-4D11-902F-80E45EE1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A2BF3E-CB82-46CE-86F2-19B3BB85D96D}" type="doc">
      <dgm:prSet loTypeId="urn:microsoft.com/office/officeart/2005/8/layout/orgChart1" loCatId="hierarchy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057671B-84A2-4CA0-936A-5AF8AF04A231}">
      <dgm:prSet phldrT="[Текст]" custT="1"/>
      <dgm:spPr/>
      <dgm:t>
        <a:bodyPr/>
        <a:lstStyle/>
        <a:p>
          <a:r>
            <a:rPr lang="ru-RU" sz="1800" b="0">
              <a:latin typeface="Times New Roman" panose="02020603050405020304" pitchFamily="18" charset="0"/>
              <a:cs typeface="Times New Roman" panose="02020603050405020304" pitchFamily="18" charset="0"/>
            </a:rPr>
            <a:t>Загальні збори акціонерів</a:t>
          </a:r>
        </a:p>
      </dgm:t>
    </dgm:pt>
    <dgm:pt modelId="{B6F34E5F-F1E0-46A6-BDF6-A24F1DDFF79C}" type="parTrans" cxnId="{3CB6EE7B-6937-4EA4-B8A3-A1EDA1609F1E}">
      <dgm:prSet/>
      <dgm:spPr/>
      <dgm:t>
        <a:bodyPr/>
        <a:lstStyle/>
        <a:p>
          <a:endParaRPr lang="ru-RU"/>
        </a:p>
      </dgm:t>
    </dgm:pt>
    <dgm:pt modelId="{9621D9DD-63BA-4003-AE4B-E3A964154B3E}" type="sibTrans" cxnId="{3CB6EE7B-6937-4EA4-B8A3-A1EDA1609F1E}">
      <dgm:prSet/>
      <dgm:spPr/>
      <dgm:t>
        <a:bodyPr/>
        <a:lstStyle/>
        <a:p>
          <a:endParaRPr lang="ru-RU"/>
        </a:p>
      </dgm:t>
    </dgm:pt>
    <dgm:pt modelId="{38F5A5A7-2BD3-48FA-A8A1-9C348506532F}">
      <dgm:prSet phldrT="[Текст]" custT="1"/>
      <dgm:spPr/>
      <dgm:t>
        <a:bodyPr/>
        <a:lstStyle/>
        <a:p>
          <a:r>
            <a:rPr lang="ru-RU" sz="1800">
              <a:latin typeface="Times New Roman" panose="02020603050405020304" pitchFamily="18" charset="0"/>
              <a:cs typeface="Times New Roman" panose="02020603050405020304" pitchFamily="18" charset="0"/>
            </a:rPr>
            <a:t>Директор</a:t>
          </a:r>
        </a:p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Луніна Катерина Іванівна</a:t>
          </a:r>
        </a:p>
      </dgm:t>
    </dgm:pt>
    <dgm:pt modelId="{45802F69-A133-4F2E-8299-36AD2FF9ED83}" type="sibTrans" cxnId="{42936654-1493-473C-813D-0756A96A5DC2}">
      <dgm:prSet/>
      <dgm:spPr/>
      <dgm:t>
        <a:bodyPr/>
        <a:lstStyle/>
        <a:p>
          <a:endParaRPr lang="ru-RU"/>
        </a:p>
      </dgm:t>
    </dgm:pt>
    <dgm:pt modelId="{36F43D49-BE02-44DC-98E3-73B9899B31E0}" type="parTrans" cxnId="{42936654-1493-473C-813D-0756A96A5DC2}">
      <dgm:prSet/>
      <dgm:spPr/>
      <dgm:t>
        <a:bodyPr/>
        <a:lstStyle/>
        <a:p>
          <a:endParaRPr lang="ru-RU"/>
        </a:p>
      </dgm:t>
    </dgm:pt>
    <dgm:pt modelId="{9C9AB6FF-C5D1-414C-ADE3-2C9F97F76AB9}">
      <dgm:prSet custT="1"/>
      <dgm:spPr/>
      <dgm:t>
        <a:bodyPr/>
        <a:lstStyle/>
        <a:p>
          <a:r>
            <a:rPr lang="ru-RU" sz="1800">
              <a:latin typeface="Times New Roman" panose="02020603050405020304" pitchFamily="18" charset="0"/>
              <a:cs typeface="Times New Roman" panose="02020603050405020304" pitchFamily="18" charset="0"/>
            </a:rPr>
            <a:t>Головний бухгалтер</a:t>
          </a:r>
        </a:p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Актанова Мар</a:t>
          </a:r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i</a:t>
          </a:r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онелла Валер</a:t>
          </a:r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i</a:t>
          </a:r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ївна </a:t>
          </a:r>
        </a:p>
      </dgm:t>
    </dgm:pt>
    <dgm:pt modelId="{4C7B5F15-694D-4754-BC8E-00B2613261DB}" type="parTrans" cxnId="{ADC608B3-A4F4-4ECB-9A19-87178E331AD7}">
      <dgm:prSet/>
      <dgm:spPr/>
      <dgm:t>
        <a:bodyPr/>
        <a:lstStyle/>
        <a:p>
          <a:endParaRPr lang="ru-RU"/>
        </a:p>
      </dgm:t>
    </dgm:pt>
    <dgm:pt modelId="{0687E5D4-7145-4992-B4C3-962EF04570EA}" type="sibTrans" cxnId="{ADC608B3-A4F4-4ECB-9A19-87178E331AD7}">
      <dgm:prSet/>
      <dgm:spPr/>
      <dgm:t>
        <a:bodyPr/>
        <a:lstStyle/>
        <a:p>
          <a:endParaRPr lang="ru-RU"/>
        </a:p>
      </dgm:t>
    </dgm:pt>
    <dgm:pt modelId="{219DE2B6-8B83-4143-AC81-A968CCAE5627}" type="pres">
      <dgm:prSet presAssocID="{D8A2BF3E-CB82-46CE-86F2-19B3BB85D96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B7F2C1E-1BF0-4225-A1CE-48B1508E0512}" type="pres">
      <dgm:prSet presAssocID="{4057671B-84A2-4CA0-936A-5AF8AF04A231}" presName="hierRoot1" presStyleCnt="0">
        <dgm:presLayoutVars>
          <dgm:hierBranch val="init"/>
        </dgm:presLayoutVars>
      </dgm:prSet>
      <dgm:spPr/>
    </dgm:pt>
    <dgm:pt modelId="{D6359C87-F146-4D7F-A778-1527A1CBEF97}" type="pres">
      <dgm:prSet presAssocID="{4057671B-84A2-4CA0-936A-5AF8AF04A231}" presName="rootComposite1" presStyleCnt="0"/>
      <dgm:spPr/>
    </dgm:pt>
    <dgm:pt modelId="{B8DB63E6-2117-4589-80DE-0FDBCA5D8F26}" type="pres">
      <dgm:prSet presAssocID="{4057671B-84A2-4CA0-936A-5AF8AF04A231}" presName="rootText1" presStyleLbl="node0" presStyleIdx="0" presStyleCnt="1" custScaleX="101105" custScaleY="6652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B550033-9829-4965-9A3F-5B80B635AFEB}" type="pres">
      <dgm:prSet presAssocID="{4057671B-84A2-4CA0-936A-5AF8AF04A231}" presName="rootConnector1" presStyleLbl="node1" presStyleIdx="0" presStyleCnt="0"/>
      <dgm:spPr/>
      <dgm:t>
        <a:bodyPr/>
        <a:lstStyle/>
        <a:p>
          <a:endParaRPr lang="ru-RU"/>
        </a:p>
      </dgm:t>
    </dgm:pt>
    <dgm:pt modelId="{C59C3E10-7603-4684-ADA0-E90068F90EEF}" type="pres">
      <dgm:prSet presAssocID="{4057671B-84A2-4CA0-936A-5AF8AF04A231}" presName="hierChild2" presStyleCnt="0"/>
      <dgm:spPr/>
    </dgm:pt>
    <dgm:pt modelId="{A2F827A0-3541-4815-95AD-4873AC169386}" type="pres">
      <dgm:prSet presAssocID="{36F43D49-BE02-44DC-98E3-73B9899B31E0}" presName="Name37" presStyleLbl="parChTrans1D2" presStyleIdx="0" presStyleCnt="1"/>
      <dgm:spPr/>
      <dgm:t>
        <a:bodyPr/>
        <a:lstStyle/>
        <a:p>
          <a:endParaRPr lang="ru-RU"/>
        </a:p>
      </dgm:t>
    </dgm:pt>
    <dgm:pt modelId="{FDE2DF81-EBE8-4731-AC37-32A49A695316}" type="pres">
      <dgm:prSet presAssocID="{38F5A5A7-2BD3-48FA-A8A1-9C348506532F}" presName="hierRoot2" presStyleCnt="0">
        <dgm:presLayoutVars>
          <dgm:hierBranch/>
        </dgm:presLayoutVars>
      </dgm:prSet>
      <dgm:spPr/>
    </dgm:pt>
    <dgm:pt modelId="{CCFDE11E-AF4B-4F6A-BCBD-C2747EA7CE6F}" type="pres">
      <dgm:prSet presAssocID="{38F5A5A7-2BD3-48FA-A8A1-9C348506532F}" presName="rootComposite" presStyleCnt="0"/>
      <dgm:spPr/>
    </dgm:pt>
    <dgm:pt modelId="{11A616D9-BAE4-42E1-ACA7-9CE028AE3897}" type="pres">
      <dgm:prSet presAssocID="{38F5A5A7-2BD3-48FA-A8A1-9C348506532F}" presName="rootText" presStyleLbl="node2" presStyleIdx="0" presStyleCnt="1" custScaleX="97057" custScaleY="57962" custLinFactNeighborX="-1564" custLinFactNeighborY="-2232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7C760D2-3957-4661-A7EA-4D7862F5F86F}" type="pres">
      <dgm:prSet presAssocID="{38F5A5A7-2BD3-48FA-A8A1-9C348506532F}" presName="rootConnector" presStyleLbl="node2" presStyleIdx="0" presStyleCnt="1"/>
      <dgm:spPr/>
      <dgm:t>
        <a:bodyPr/>
        <a:lstStyle/>
        <a:p>
          <a:endParaRPr lang="ru-RU"/>
        </a:p>
      </dgm:t>
    </dgm:pt>
    <dgm:pt modelId="{BE128E2F-61B9-4767-A0EC-C2DD9789045B}" type="pres">
      <dgm:prSet presAssocID="{38F5A5A7-2BD3-48FA-A8A1-9C348506532F}" presName="hierChild4" presStyleCnt="0"/>
      <dgm:spPr/>
    </dgm:pt>
    <dgm:pt modelId="{4D10EC8A-8FB1-4042-BDB7-4521FCAD7A4A}" type="pres">
      <dgm:prSet presAssocID="{4C7B5F15-694D-4754-BC8E-00B2613261DB}" presName="Name35" presStyleLbl="parChTrans1D3" presStyleIdx="0" presStyleCnt="1"/>
      <dgm:spPr/>
      <dgm:t>
        <a:bodyPr/>
        <a:lstStyle/>
        <a:p>
          <a:endParaRPr lang="ru-RU"/>
        </a:p>
      </dgm:t>
    </dgm:pt>
    <dgm:pt modelId="{48456659-152E-406E-AC9E-9624FF0AA54E}" type="pres">
      <dgm:prSet presAssocID="{9C9AB6FF-C5D1-414C-ADE3-2C9F97F76AB9}" presName="hierRoot2" presStyleCnt="0">
        <dgm:presLayoutVars>
          <dgm:hierBranch val="init"/>
        </dgm:presLayoutVars>
      </dgm:prSet>
      <dgm:spPr/>
    </dgm:pt>
    <dgm:pt modelId="{B33D6C21-E8F8-4DB5-946C-EA783D4A2C5C}" type="pres">
      <dgm:prSet presAssocID="{9C9AB6FF-C5D1-414C-ADE3-2C9F97F76AB9}" presName="rootComposite" presStyleCnt="0"/>
      <dgm:spPr/>
    </dgm:pt>
    <dgm:pt modelId="{B384863C-66AC-4836-8C8A-747996DF0832}" type="pres">
      <dgm:prSet presAssocID="{9C9AB6FF-C5D1-414C-ADE3-2C9F97F76AB9}" presName="rootText" presStyleLbl="node3" presStyleIdx="0" presStyleCnt="1" custScaleX="83924" custScaleY="57741" custLinFactNeighborX="-2014" custLinFactNeighborY="-477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1B4258B-7E70-4413-A73F-8CAF57D162B9}" type="pres">
      <dgm:prSet presAssocID="{9C9AB6FF-C5D1-414C-ADE3-2C9F97F76AB9}" presName="rootConnector" presStyleLbl="node3" presStyleIdx="0" presStyleCnt="1"/>
      <dgm:spPr/>
      <dgm:t>
        <a:bodyPr/>
        <a:lstStyle/>
        <a:p>
          <a:endParaRPr lang="ru-RU"/>
        </a:p>
      </dgm:t>
    </dgm:pt>
    <dgm:pt modelId="{5BBED199-ABBD-4E4B-9959-29A0DC1DF399}" type="pres">
      <dgm:prSet presAssocID="{9C9AB6FF-C5D1-414C-ADE3-2C9F97F76AB9}" presName="hierChild4" presStyleCnt="0"/>
      <dgm:spPr/>
    </dgm:pt>
    <dgm:pt modelId="{5E4E913D-47BC-459A-9985-C0D8D0B1E417}" type="pres">
      <dgm:prSet presAssocID="{9C9AB6FF-C5D1-414C-ADE3-2C9F97F76AB9}" presName="hierChild5" presStyleCnt="0"/>
      <dgm:spPr/>
    </dgm:pt>
    <dgm:pt modelId="{2C7CDDD7-59EE-4B0F-A896-88538D00C52D}" type="pres">
      <dgm:prSet presAssocID="{38F5A5A7-2BD3-48FA-A8A1-9C348506532F}" presName="hierChild5" presStyleCnt="0"/>
      <dgm:spPr/>
    </dgm:pt>
    <dgm:pt modelId="{C901AC14-FAA2-4403-B20A-6EF6829CA12A}" type="pres">
      <dgm:prSet presAssocID="{4057671B-84A2-4CA0-936A-5AF8AF04A231}" presName="hierChild3" presStyleCnt="0"/>
      <dgm:spPr/>
    </dgm:pt>
  </dgm:ptLst>
  <dgm:cxnLst>
    <dgm:cxn modelId="{ADC608B3-A4F4-4ECB-9A19-87178E331AD7}" srcId="{38F5A5A7-2BD3-48FA-A8A1-9C348506532F}" destId="{9C9AB6FF-C5D1-414C-ADE3-2C9F97F76AB9}" srcOrd="0" destOrd="0" parTransId="{4C7B5F15-694D-4754-BC8E-00B2613261DB}" sibTransId="{0687E5D4-7145-4992-B4C3-962EF04570EA}"/>
    <dgm:cxn modelId="{044B6062-76D1-4660-A009-EB808C647999}" type="presOf" srcId="{36F43D49-BE02-44DC-98E3-73B9899B31E0}" destId="{A2F827A0-3541-4815-95AD-4873AC169386}" srcOrd="0" destOrd="0" presId="urn:microsoft.com/office/officeart/2005/8/layout/orgChart1"/>
    <dgm:cxn modelId="{8DE274C9-1BAE-4605-AB59-A023F27D35FC}" type="presOf" srcId="{38F5A5A7-2BD3-48FA-A8A1-9C348506532F}" destId="{11A616D9-BAE4-42E1-ACA7-9CE028AE3897}" srcOrd="0" destOrd="0" presId="urn:microsoft.com/office/officeart/2005/8/layout/orgChart1"/>
    <dgm:cxn modelId="{37A7F309-1724-4652-897E-65EC2382A952}" type="presOf" srcId="{4057671B-84A2-4CA0-936A-5AF8AF04A231}" destId="{B8DB63E6-2117-4589-80DE-0FDBCA5D8F26}" srcOrd="0" destOrd="0" presId="urn:microsoft.com/office/officeart/2005/8/layout/orgChart1"/>
    <dgm:cxn modelId="{BB3438FB-2F3F-4C86-9AC7-926E48EA6300}" type="presOf" srcId="{D8A2BF3E-CB82-46CE-86F2-19B3BB85D96D}" destId="{219DE2B6-8B83-4143-AC81-A968CCAE5627}" srcOrd="0" destOrd="0" presId="urn:microsoft.com/office/officeart/2005/8/layout/orgChart1"/>
    <dgm:cxn modelId="{48E2CF38-C577-4FDD-A671-98B8DC92CBF9}" type="presOf" srcId="{9C9AB6FF-C5D1-414C-ADE3-2C9F97F76AB9}" destId="{D1B4258B-7E70-4413-A73F-8CAF57D162B9}" srcOrd="1" destOrd="0" presId="urn:microsoft.com/office/officeart/2005/8/layout/orgChart1"/>
    <dgm:cxn modelId="{A981A43D-54AD-4E7A-B286-DADFCB509A4A}" type="presOf" srcId="{38F5A5A7-2BD3-48FA-A8A1-9C348506532F}" destId="{E7C760D2-3957-4661-A7EA-4D7862F5F86F}" srcOrd="1" destOrd="0" presId="urn:microsoft.com/office/officeart/2005/8/layout/orgChart1"/>
    <dgm:cxn modelId="{3CB6EE7B-6937-4EA4-B8A3-A1EDA1609F1E}" srcId="{D8A2BF3E-CB82-46CE-86F2-19B3BB85D96D}" destId="{4057671B-84A2-4CA0-936A-5AF8AF04A231}" srcOrd="0" destOrd="0" parTransId="{B6F34E5F-F1E0-46A6-BDF6-A24F1DDFF79C}" sibTransId="{9621D9DD-63BA-4003-AE4B-E3A964154B3E}"/>
    <dgm:cxn modelId="{42936654-1493-473C-813D-0756A96A5DC2}" srcId="{4057671B-84A2-4CA0-936A-5AF8AF04A231}" destId="{38F5A5A7-2BD3-48FA-A8A1-9C348506532F}" srcOrd="0" destOrd="0" parTransId="{36F43D49-BE02-44DC-98E3-73B9899B31E0}" sibTransId="{45802F69-A133-4F2E-8299-36AD2FF9ED83}"/>
    <dgm:cxn modelId="{EB4CF8A8-DFDF-4327-8492-86D0EA398746}" type="presOf" srcId="{4C7B5F15-694D-4754-BC8E-00B2613261DB}" destId="{4D10EC8A-8FB1-4042-BDB7-4521FCAD7A4A}" srcOrd="0" destOrd="0" presId="urn:microsoft.com/office/officeart/2005/8/layout/orgChart1"/>
    <dgm:cxn modelId="{81FD0D78-62E5-4FBC-ADF9-7CBA17F52BEC}" type="presOf" srcId="{9C9AB6FF-C5D1-414C-ADE3-2C9F97F76AB9}" destId="{B384863C-66AC-4836-8C8A-747996DF0832}" srcOrd="0" destOrd="0" presId="urn:microsoft.com/office/officeart/2005/8/layout/orgChart1"/>
    <dgm:cxn modelId="{B381D834-7CD0-4E5C-BBAB-1A0782B885D6}" type="presOf" srcId="{4057671B-84A2-4CA0-936A-5AF8AF04A231}" destId="{6B550033-9829-4965-9A3F-5B80B635AFEB}" srcOrd="1" destOrd="0" presId="urn:microsoft.com/office/officeart/2005/8/layout/orgChart1"/>
    <dgm:cxn modelId="{33CE77F6-9673-4DD6-85BE-7F64EB156E80}" type="presParOf" srcId="{219DE2B6-8B83-4143-AC81-A968CCAE5627}" destId="{0B7F2C1E-1BF0-4225-A1CE-48B1508E0512}" srcOrd="0" destOrd="0" presId="urn:microsoft.com/office/officeart/2005/8/layout/orgChart1"/>
    <dgm:cxn modelId="{659C8A44-8E91-4B1F-9B94-E93C3FC070C2}" type="presParOf" srcId="{0B7F2C1E-1BF0-4225-A1CE-48B1508E0512}" destId="{D6359C87-F146-4D7F-A778-1527A1CBEF97}" srcOrd="0" destOrd="0" presId="urn:microsoft.com/office/officeart/2005/8/layout/orgChart1"/>
    <dgm:cxn modelId="{BAFC020A-1252-4A38-9E7B-175013F12E93}" type="presParOf" srcId="{D6359C87-F146-4D7F-A778-1527A1CBEF97}" destId="{B8DB63E6-2117-4589-80DE-0FDBCA5D8F26}" srcOrd="0" destOrd="0" presId="urn:microsoft.com/office/officeart/2005/8/layout/orgChart1"/>
    <dgm:cxn modelId="{AFB105E8-A2E2-4FE4-AD7F-0402BE417797}" type="presParOf" srcId="{D6359C87-F146-4D7F-A778-1527A1CBEF97}" destId="{6B550033-9829-4965-9A3F-5B80B635AFEB}" srcOrd="1" destOrd="0" presId="urn:microsoft.com/office/officeart/2005/8/layout/orgChart1"/>
    <dgm:cxn modelId="{7305B6DE-601A-4744-899C-AFA421F47F46}" type="presParOf" srcId="{0B7F2C1E-1BF0-4225-A1CE-48B1508E0512}" destId="{C59C3E10-7603-4684-ADA0-E90068F90EEF}" srcOrd="1" destOrd="0" presId="urn:microsoft.com/office/officeart/2005/8/layout/orgChart1"/>
    <dgm:cxn modelId="{57EC2C07-43D1-45E5-A89B-E041866D92FA}" type="presParOf" srcId="{C59C3E10-7603-4684-ADA0-E90068F90EEF}" destId="{A2F827A0-3541-4815-95AD-4873AC169386}" srcOrd="0" destOrd="0" presId="urn:microsoft.com/office/officeart/2005/8/layout/orgChart1"/>
    <dgm:cxn modelId="{636EF310-65C7-4895-BACF-7FDB1D500D1D}" type="presParOf" srcId="{C59C3E10-7603-4684-ADA0-E90068F90EEF}" destId="{FDE2DF81-EBE8-4731-AC37-32A49A695316}" srcOrd="1" destOrd="0" presId="urn:microsoft.com/office/officeart/2005/8/layout/orgChart1"/>
    <dgm:cxn modelId="{FEE27775-7974-4E65-B539-370904524A86}" type="presParOf" srcId="{FDE2DF81-EBE8-4731-AC37-32A49A695316}" destId="{CCFDE11E-AF4B-4F6A-BCBD-C2747EA7CE6F}" srcOrd="0" destOrd="0" presId="urn:microsoft.com/office/officeart/2005/8/layout/orgChart1"/>
    <dgm:cxn modelId="{8BCA99A4-4F26-406A-9360-70D7A8C1DEB0}" type="presParOf" srcId="{CCFDE11E-AF4B-4F6A-BCBD-C2747EA7CE6F}" destId="{11A616D9-BAE4-42E1-ACA7-9CE028AE3897}" srcOrd="0" destOrd="0" presId="urn:microsoft.com/office/officeart/2005/8/layout/orgChart1"/>
    <dgm:cxn modelId="{1B6A4AEB-0D91-4EE9-8C5D-F12DA8B30D6B}" type="presParOf" srcId="{CCFDE11E-AF4B-4F6A-BCBD-C2747EA7CE6F}" destId="{E7C760D2-3957-4661-A7EA-4D7862F5F86F}" srcOrd="1" destOrd="0" presId="urn:microsoft.com/office/officeart/2005/8/layout/orgChart1"/>
    <dgm:cxn modelId="{AE478994-C014-49D4-96EE-E462D2B39221}" type="presParOf" srcId="{FDE2DF81-EBE8-4731-AC37-32A49A695316}" destId="{BE128E2F-61B9-4767-A0EC-C2DD9789045B}" srcOrd="1" destOrd="0" presId="urn:microsoft.com/office/officeart/2005/8/layout/orgChart1"/>
    <dgm:cxn modelId="{F6F5A1B0-7F1D-4105-847B-7120C3752FFA}" type="presParOf" srcId="{BE128E2F-61B9-4767-A0EC-C2DD9789045B}" destId="{4D10EC8A-8FB1-4042-BDB7-4521FCAD7A4A}" srcOrd="0" destOrd="0" presId="urn:microsoft.com/office/officeart/2005/8/layout/orgChart1"/>
    <dgm:cxn modelId="{3EB5A69E-78C6-4FBD-84B2-938CF1CF9880}" type="presParOf" srcId="{BE128E2F-61B9-4767-A0EC-C2DD9789045B}" destId="{48456659-152E-406E-AC9E-9624FF0AA54E}" srcOrd="1" destOrd="0" presId="urn:microsoft.com/office/officeart/2005/8/layout/orgChart1"/>
    <dgm:cxn modelId="{986DABA4-E3CD-46A0-A403-BA155F7BC0E4}" type="presParOf" srcId="{48456659-152E-406E-AC9E-9624FF0AA54E}" destId="{B33D6C21-E8F8-4DB5-946C-EA783D4A2C5C}" srcOrd="0" destOrd="0" presId="urn:microsoft.com/office/officeart/2005/8/layout/orgChart1"/>
    <dgm:cxn modelId="{34D37258-2EF4-4D71-B169-73658AC1871F}" type="presParOf" srcId="{B33D6C21-E8F8-4DB5-946C-EA783D4A2C5C}" destId="{B384863C-66AC-4836-8C8A-747996DF0832}" srcOrd="0" destOrd="0" presId="urn:microsoft.com/office/officeart/2005/8/layout/orgChart1"/>
    <dgm:cxn modelId="{7EAAF7D2-D0A9-4200-94D2-E31F6AE04189}" type="presParOf" srcId="{B33D6C21-E8F8-4DB5-946C-EA783D4A2C5C}" destId="{D1B4258B-7E70-4413-A73F-8CAF57D162B9}" srcOrd="1" destOrd="0" presId="urn:microsoft.com/office/officeart/2005/8/layout/orgChart1"/>
    <dgm:cxn modelId="{473D4965-4712-4C28-932E-DF28DEA590F5}" type="presParOf" srcId="{48456659-152E-406E-AC9E-9624FF0AA54E}" destId="{5BBED199-ABBD-4E4B-9959-29A0DC1DF399}" srcOrd="1" destOrd="0" presId="urn:microsoft.com/office/officeart/2005/8/layout/orgChart1"/>
    <dgm:cxn modelId="{9DDD3C93-EC72-4398-89CC-1A83E7771FBD}" type="presParOf" srcId="{48456659-152E-406E-AC9E-9624FF0AA54E}" destId="{5E4E913D-47BC-459A-9985-C0D8D0B1E417}" srcOrd="2" destOrd="0" presId="urn:microsoft.com/office/officeart/2005/8/layout/orgChart1"/>
    <dgm:cxn modelId="{5B8ED339-9E25-4B60-BFC7-BF84FEF31C81}" type="presParOf" srcId="{FDE2DF81-EBE8-4731-AC37-32A49A695316}" destId="{2C7CDDD7-59EE-4B0F-A896-88538D00C52D}" srcOrd="2" destOrd="0" presId="urn:microsoft.com/office/officeart/2005/8/layout/orgChart1"/>
    <dgm:cxn modelId="{E3067DF5-3859-478C-9E4C-998040BB1E84}" type="presParOf" srcId="{0B7F2C1E-1BF0-4225-A1CE-48B1508E0512}" destId="{C901AC14-FAA2-4403-B20A-6EF6829CA12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10EC8A-8FB1-4042-BDB7-4521FCAD7A4A}">
      <dsp:nvSpPr>
        <dsp:cNvPr id="0" name=""/>
        <dsp:cNvSpPr/>
      </dsp:nvSpPr>
      <dsp:spPr>
        <a:xfrm>
          <a:off x="2989059" y="2228033"/>
          <a:ext cx="91440" cy="255973"/>
        </a:xfrm>
        <a:custGeom>
          <a:avLst/>
          <a:gdLst/>
          <a:ahLst/>
          <a:cxnLst/>
          <a:rect l="0" t="0" r="0" b="0"/>
          <a:pathLst>
            <a:path>
              <a:moveTo>
                <a:pt x="59619" y="0"/>
              </a:moveTo>
              <a:lnTo>
                <a:pt x="45720" y="0"/>
              </a:lnTo>
              <a:lnTo>
                <a:pt x="45720" y="25597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F827A0-3541-4815-95AD-4873AC169386}">
      <dsp:nvSpPr>
        <dsp:cNvPr id="0" name=""/>
        <dsp:cNvSpPr/>
      </dsp:nvSpPr>
      <dsp:spPr>
        <a:xfrm>
          <a:off x="3002958" y="1029012"/>
          <a:ext cx="91440" cy="303894"/>
        </a:xfrm>
        <a:custGeom>
          <a:avLst/>
          <a:gdLst/>
          <a:ahLst/>
          <a:cxnLst/>
          <a:rect l="0" t="0" r="0" b="0"/>
          <a:pathLst>
            <a:path>
              <a:moveTo>
                <a:pt x="94026" y="0"/>
              </a:moveTo>
              <a:lnTo>
                <a:pt x="45720" y="0"/>
              </a:lnTo>
              <a:lnTo>
                <a:pt x="45720" y="30389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DB63E6-2117-4589-80DE-0FDBCA5D8F26}">
      <dsp:nvSpPr>
        <dsp:cNvPr id="0" name=""/>
        <dsp:cNvSpPr/>
      </dsp:nvSpPr>
      <dsp:spPr>
        <a:xfrm>
          <a:off x="1535586" y="1705"/>
          <a:ext cx="3122798" cy="10273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Загальні збори акціонерів</a:t>
          </a:r>
        </a:p>
      </dsp:txBody>
      <dsp:txXfrm>
        <a:off x="1535586" y="1705"/>
        <a:ext cx="3122798" cy="1027306"/>
      </dsp:txXfrm>
    </dsp:sp>
    <dsp:sp modelId="{11A616D9-BAE4-42E1-ACA7-9CE028AE3897}">
      <dsp:nvSpPr>
        <dsp:cNvPr id="0" name=""/>
        <dsp:cNvSpPr/>
      </dsp:nvSpPr>
      <dsp:spPr>
        <a:xfrm>
          <a:off x="1549794" y="1332906"/>
          <a:ext cx="2997768" cy="8951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Директор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Луніна Катерина Іванівна</a:t>
          </a:r>
        </a:p>
      </dsp:txBody>
      <dsp:txXfrm>
        <a:off x="1549794" y="1332906"/>
        <a:ext cx="2997768" cy="895126"/>
      </dsp:txXfrm>
    </dsp:sp>
    <dsp:sp modelId="{B384863C-66AC-4836-8C8A-747996DF0832}">
      <dsp:nvSpPr>
        <dsp:cNvPr id="0" name=""/>
        <dsp:cNvSpPr/>
      </dsp:nvSpPr>
      <dsp:spPr>
        <a:xfrm>
          <a:off x="1738712" y="2484006"/>
          <a:ext cx="2592134" cy="8917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Головний бухгалтер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Актанова Мар</a:t>
          </a: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i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онелла Валер</a:t>
          </a: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i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ївна </a:t>
          </a:r>
        </a:p>
      </dsp:txBody>
      <dsp:txXfrm>
        <a:off x="1738712" y="2484006"/>
        <a:ext cx="2592134" cy="8917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158BA-87E4-4456-A7DA-47AFEE49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6</cp:revision>
  <cp:lastPrinted>2026-04-21T15:30:00Z</cp:lastPrinted>
  <dcterms:created xsi:type="dcterms:W3CDTF">2025-06-02T17:27:00Z</dcterms:created>
  <dcterms:modified xsi:type="dcterms:W3CDTF">2026-04-22T09:25:00Z</dcterms:modified>
</cp:coreProperties>
</file>